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C662E" w:rsidRPr="007C662E" w:rsidTr="00C7709B">
        <w:tc>
          <w:tcPr>
            <w:tcW w:w="9016" w:type="dxa"/>
          </w:tcPr>
          <w:p w:rsidR="00F267C8" w:rsidRDefault="00F267C8" w:rsidP="008C5CD6">
            <w:pPr>
              <w:jc w:val="center"/>
              <w:rPr>
                <w:rtl/>
              </w:rPr>
            </w:pPr>
            <w:r w:rsidRPr="007C662E">
              <w:rPr>
                <w:rFonts w:cs="B Titr" w:hint="cs"/>
                <w:sz w:val="26"/>
                <w:szCs w:val="26"/>
                <w:rtl/>
              </w:rPr>
              <w:t>محورها و الویت های پژوهشی مرکز تحقیقات عوامل اجتماعی موثر بر سلامت</w:t>
            </w:r>
          </w:p>
          <w:p w:rsidR="00054806" w:rsidRPr="007C662E" w:rsidRDefault="00054806" w:rsidP="008C5CD6">
            <w:pPr>
              <w:jc w:val="center"/>
              <w:rPr>
                <w:rtl/>
              </w:rPr>
            </w:pPr>
          </w:p>
          <w:p w:rsidR="008C5CD6" w:rsidRPr="007C662E" w:rsidRDefault="008C5CD6" w:rsidP="008C5CD6">
            <w:pPr>
              <w:jc w:val="center"/>
              <w:rPr>
                <w:rtl/>
              </w:rPr>
            </w:pPr>
          </w:p>
        </w:tc>
      </w:tr>
      <w:tr w:rsidR="007C662E" w:rsidRPr="007C662E" w:rsidTr="00C7709B">
        <w:tc>
          <w:tcPr>
            <w:tcW w:w="9016" w:type="dxa"/>
          </w:tcPr>
          <w:p w:rsidR="00F267C8" w:rsidRPr="00054806" w:rsidRDefault="00C20471" w:rsidP="008C5CD6">
            <w:pPr>
              <w:rPr>
                <w:sz w:val="24"/>
                <w:szCs w:val="24"/>
                <w:rtl/>
              </w:rPr>
            </w:pPr>
            <w:r w:rsidRPr="00054806">
              <w:rPr>
                <w:rFonts w:cs="B Titr" w:hint="cs"/>
                <w:sz w:val="24"/>
                <w:szCs w:val="24"/>
                <w:rtl/>
              </w:rPr>
              <w:t xml:space="preserve">تبیین </w:t>
            </w:r>
            <w:r w:rsidR="00F267C8" w:rsidRPr="00054806">
              <w:rPr>
                <w:rFonts w:cs="B Titr" w:hint="cs"/>
                <w:sz w:val="24"/>
                <w:szCs w:val="24"/>
                <w:rtl/>
              </w:rPr>
              <w:t>وضعیت سلامت</w:t>
            </w:r>
            <w:r w:rsidR="00F267C8" w:rsidRPr="00054806">
              <w:rPr>
                <w:rFonts w:cs="B Titr" w:hint="cs"/>
                <w:rtl/>
              </w:rPr>
              <w:t xml:space="preserve"> </w:t>
            </w:r>
            <w:r w:rsidR="008C5CD6" w:rsidRPr="00054806">
              <w:rPr>
                <w:rFonts w:cs="B Titr" w:hint="cs"/>
                <w:rtl/>
              </w:rPr>
              <w:t xml:space="preserve">  </w:t>
            </w:r>
          </w:p>
          <w:p w:rsidR="00C20471" w:rsidRPr="007C662E" w:rsidRDefault="00C20471" w:rsidP="00C20471">
            <w:pPr>
              <w:rPr>
                <w:rtl/>
              </w:rPr>
            </w:pP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F267C8" w:rsidRPr="007C662E" w:rsidRDefault="00671B46" w:rsidP="00671B4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ت</w:t>
            </w:r>
            <w:r w:rsidR="00F267C8"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بیین و تعیین توزیع وضعیت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 سلامت جسمی ، روانی و اجتماعی بر اساس طبقات اجتماعی در استان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F267C8" w:rsidRPr="007C662E" w:rsidRDefault="008C5CD6" w:rsidP="0041412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درک ، شناخت ، اگاهی و نگرش مردم نسبت به بیماری ها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F267C8" w:rsidRPr="007C662E" w:rsidRDefault="008C5CD6" w:rsidP="0041412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ایجاد نظام پایش و ارزشیابی</w:t>
            </w:r>
            <w:r w:rsidRPr="007C662E">
              <w:rPr>
                <w:rFonts w:ascii="IranNastaliq" w:hAnsi="IranNastaliq" w:cs="B Zar"/>
                <w:sz w:val="26"/>
                <w:szCs w:val="26"/>
              </w:rPr>
              <w:t xml:space="preserve"> </w:t>
            </w:r>
            <w:r w:rsidRPr="007C662E">
              <w:rPr>
                <w:rFonts w:ascii="Times New Roman" w:hAnsi="Times New Roman" w:cs="Times New Roman"/>
                <w:sz w:val="26"/>
                <w:szCs w:val="26"/>
              </w:rPr>
              <w:t>SDH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و ارائه مدل نظام پایش و ارزشیابی</w:t>
            </w:r>
            <w:r w:rsidRPr="007C662E">
              <w:rPr>
                <w:rFonts w:ascii="IranNastaliq" w:hAnsi="IranNastaliq" w:cs="B Zar"/>
                <w:sz w:val="26"/>
                <w:szCs w:val="26"/>
              </w:rPr>
              <w:t xml:space="preserve"> </w:t>
            </w:r>
            <w:r w:rsidRPr="007C662E">
              <w:rPr>
                <w:rFonts w:ascii="Times New Roman" w:hAnsi="Times New Roman" w:cs="Times New Roman"/>
                <w:sz w:val="26"/>
                <w:szCs w:val="26"/>
              </w:rPr>
              <w:t>SDH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C20471" w:rsidRPr="007C662E" w:rsidRDefault="008C5CD6" w:rsidP="0041412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بررسی عوارض اقتصادی و اجتماعی</w:t>
            </w:r>
            <w:r w:rsidRPr="007C662E">
              <w:rPr>
                <w:rFonts w:ascii="Times New Roman" w:hAnsi="Times New Roman" w:cs="Times New Roman" w:hint="cs"/>
                <w:sz w:val="26"/>
                <w:szCs w:val="26"/>
                <w:rtl/>
              </w:rPr>
              <w:t> 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در بیماری ها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اپیدمیولوژی عوامل خطر سلامت ، ناهنچاری ها ، بیماری ها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E97C07" w:rsidRPr="007C662E" w:rsidRDefault="00E97C07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اپیدمیولوژی و غربالگری ایدز و سایر بیماری های رفتاری پرخطر</w:t>
            </w:r>
          </w:p>
        </w:tc>
      </w:tr>
      <w:tr w:rsidR="00E97C07" w:rsidRPr="007C662E" w:rsidTr="00C7709B">
        <w:tc>
          <w:tcPr>
            <w:tcW w:w="9016" w:type="dxa"/>
            <w:vAlign w:val="center"/>
          </w:tcPr>
          <w:p w:rsidR="00E97C07" w:rsidRPr="007C662E" w:rsidRDefault="00E97C07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عوامل خطر مربوط به معیط کار و زندگی</w:t>
            </w:r>
          </w:p>
        </w:tc>
      </w:tr>
      <w:tr w:rsidR="00E97C07" w:rsidRPr="007C662E" w:rsidTr="00C7709B">
        <w:tc>
          <w:tcPr>
            <w:tcW w:w="9016" w:type="dxa"/>
            <w:vAlign w:val="center"/>
          </w:tcPr>
          <w:p w:rsidR="00E97C07" w:rsidRPr="007C662E" w:rsidRDefault="00E97C07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سبک های زندگی 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سالم و </w:t>
            </w: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 نا سالم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 و ارتباط آنها با وضعیت سلامت</w:t>
            </w:r>
          </w:p>
        </w:tc>
      </w:tr>
      <w:tr w:rsidR="008E4C82" w:rsidRPr="007C662E" w:rsidTr="00C7709B">
        <w:tc>
          <w:tcPr>
            <w:tcW w:w="9016" w:type="dxa"/>
            <w:vAlign w:val="center"/>
          </w:tcPr>
          <w:p w:rsidR="008E4C82" w:rsidRPr="007C662E" w:rsidRDefault="008E4C82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تعیین وضعیت سلامت روان و مشکلات سلامت روان در گروههای مختلف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8C5CD6">
            <w:pPr>
              <w:spacing w:before="240" w:after="200" w:line="360" w:lineRule="auto"/>
              <w:jc w:val="both"/>
              <w:rPr>
                <w:rFonts w:cs="B Titr"/>
                <w:sz w:val="20"/>
                <w:szCs w:val="20"/>
              </w:rPr>
            </w:pPr>
            <w:r w:rsidRPr="008A23D3">
              <w:rPr>
                <w:rFonts w:cs="B Titr" w:hint="cs"/>
                <w:sz w:val="24"/>
                <w:szCs w:val="24"/>
                <w:rtl/>
              </w:rPr>
              <w:t>نظام  سلامت و سیاستگذاری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طراحی مدل استفاده از مشارکت جامعه در ارتقاء سلامت 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طراحی مدل های توانمندسازی ذینفعان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طراحی مدل های مشارکت مردم در امر سلامت و خود مراقبتی با تاکید بر پیشگیری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lastRenderedPageBreak/>
              <w:t>بررسی میزان پاسخ گویی نظام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بررسی وضعیت پوشش خدمات سلامت</w:t>
            </w:r>
          </w:p>
        </w:tc>
      </w:tr>
      <w:tr w:rsidR="007C662E" w:rsidRPr="007C662E" w:rsidTr="00C7709B">
        <w:tc>
          <w:tcPr>
            <w:tcW w:w="9016" w:type="dxa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</w:t>
            </w:r>
            <w:r w:rsidR="00A13C03">
              <w:rPr>
                <w:rFonts w:ascii="IranNastaliq" w:hAnsi="IranNastaliq" w:cs="B Zar" w:hint="cs"/>
                <w:sz w:val="26"/>
                <w:szCs w:val="26"/>
                <w:rtl/>
              </w:rPr>
              <w:t>ر</w:t>
            </w:r>
            <w:bookmarkStart w:id="0" w:name="_GoBack"/>
            <w:bookmarkEnd w:id="0"/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رسی وضعیت دسترسی و رضایتمندی از خدمات سلامت </w:t>
            </w:r>
          </w:p>
        </w:tc>
      </w:tr>
      <w:tr w:rsidR="007C662E" w:rsidRPr="007C662E" w:rsidTr="00C7709B">
        <w:tc>
          <w:tcPr>
            <w:tcW w:w="9016" w:type="dxa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شاخص های سلامت و بیماری</w:t>
            </w:r>
          </w:p>
        </w:tc>
      </w:tr>
      <w:tr w:rsidR="007C662E" w:rsidRPr="007C662E" w:rsidTr="00C7709B">
        <w:tc>
          <w:tcPr>
            <w:tcW w:w="9016" w:type="dxa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محاسبه بار بیماری ها</w:t>
            </w:r>
          </w:p>
        </w:tc>
      </w:tr>
      <w:tr w:rsidR="007C662E" w:rsidRPr="007C662E" w:rsidTr="00C7709B">
        <w:tc>
          <w:tcPr>
            <w:tcW w:w="9016" w:type="dxa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نقش تعیین کننده های سلامت  بر کیفیت زندگی</w:t>
            </w:r>
          </w:p>
        </w:tc>
      </w:tr>
      <w:tr w:rsidR="007C662E" w:rsidRPr="007C662E" w:rsidTr="00C7709B">
        <w:tc>
          <w:tcPr>
            <w:tcW w:w="9016" w:type="dxa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بررسی وضعیت سلامت در حاشیه نشینان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8C5CD6">
            <w:pPr>
              <w:spacing w:before="240" w:line="360" w:lineRule="auto"/>
              <w:jc w:val="both"/>
              <w:rPr>
                <w:rFonts w:cs="B Titr"/>
                <w:sz w:val="20"/>
                <w:szCs w:val="20"/>
              </w:rPr>
            </w:pPr>
            <w:r w:rsidRPr="007C662E">
              <w:rPr>
                <w:rFonts w:cs="B Titr"/>
                <w:sz w:val="24"/>
                <w:szCs w:val="24"/>
                <w:rtl/>
              </w:rPr>
              <w:t xml:space="preserve">آموزش 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8C5CD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بررسی تأثیر و مداخلات آموزش مهارت های زندگی بر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646229" w:rsidRPr="007C662E" w:rsidRDefault="00646229" w:rsidP="006462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بررسی سواد سلامت و  ارتقاء سلامت در گروههای سنی مختلف بویژه کودکان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646229" w:rsidP="006462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رابطه سواد سلامت  با کیفیت زندگی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646229" w:rsidP="006462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تاثیر مدل های آموزش بهداشت در پیشگیری از  بیماریها  در گروههای سنی مختلف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646229" w:rsidRPr="007C662E" w:rsidRDefault="00646229" w:rsidP="006462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کاربرد مدل های آموزش بهداشت در انجام غربالگری ها و تشخیص به موقع بیماری های مزمن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646229" w:rsidRPr="007C662E" w:rsidRDefault="00646229" w:rsidP="006462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توانمند سازی مردم در انجام غربالگری ها جهت تشخیص و درمان سرطانها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8C5CD6" w:rsidRPr="007C662E" w:rsidRDefault="008C5CD6" w:rsidP="006462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-تاثیر رسانه ها و اینترنت (فناوری اطلاعات) بر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E97C07" w:rsidRPr="007C662E" w:rsidRDefault="00E97C07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lastRenderedPageBreak/>
              <w:t xml:space="preserve">آموزش ارتقاء سلامت در ایدز و سایر بیماری های رفتاری </w:t>
            </w:r>
          </w:p>
        </w:tc>
      </w:tr>
      <w:tr w:rsidR="007C662E" w:rsidRPr="007C662E" w:rsidTr="00C7709B">
        <w:tc>
          <w:tcPr>
            <w:tcW w:w="9016" w:type="dxa"/>
          </w:tcPr>
          <w:p w:rsidR="00B470B5" w:rsidRDefault="00CC2D80" w:rsidP="00CC2D80">
            <w:pPr>
              <w:spacing w:before="240" w:line="360" w:lineRule="auto"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</w:p>
          <w:p w:rsidR="00E97C07" w:rsidRPr="007C662E" w:rsidRDefault="00E97C07" w:rsidP="00CC2D80">
            <w:pPr>
              <w:spacing w:before="240"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CC2D80">
              <w:rPr>
                <w:rFonts w:cs="B Titr" w:hint="cs"/>
                <w:rtl/>
              </w:rPr>
              <w:t xml:space="preserve">ارتقاء سلامت </w:t>
            </w:r>
          </w:p>
        </w:tc>
      </w:tr>
      <w:tr w:rsidR="007C662E" w:rsidRPr="007C662E" w:rsidTr="00C7709B">
        <w:tc>
          <w:tcPr>
            <w:tcW w:w="9016" w:type="dxa"/>
          </w:tcPr>
          <w:p w:rsidR="00E97C07" w:rsidRPr="007C662E" w:rsidRDefault="00E97C07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توانمندسازی مردم برای حفظ و ارتقاء سطح سلامت</w:t>
            </w:r>
          </w:p>
        </w:tc>
      </w:tr>
      <w:tr w:rsidR="007C662E" w:rsidRPr="007C662E" w:rsidTr="00C7709B">
        <w:tc>
          <w:tcPr>
            <w:tcW w:w="9016" w:type="dxa"/>
          </w:tcPr>
          <w:p w:rsidR="00E97C07" w:rsidRPr="007C662E" w:rsidRDefault="00E97C07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آموزش جامعه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 </w:t>
            </w: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، افراد در معرض خطر و بیماران</w:t>
            </w:r>
          </w:p>
        </w:tc>
      </w:tr>
      <w:tr w:rsidR="007C662E" w:rsidRPr="007C662E" w:rsidTr="00C7709B">
        <w:tc>
          <w:tcPr>
            <w:tcW w:w="9016" w:type="dxa"/>
          </w:tcPr>
          <w:p w:rsidR="00E97C07" w:rsidRPr="007C662E" w:rsidRDefault="00E97C07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کیفیت زندگی بیماران و اع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ض</w:t>
            </w: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ای خانواده در بیماری های مزمن و سرطان ها</w:t>
            </w:r>
          </w:p>
        </w:tc>
      </w:tr>
      <w:tr w:rsidR="007C662E" w:rsidRPr="007C662E" w:rsidTr="00C7709B">
        <w:tc>
          <w:tcPr>
            <w:tcW w:w="9016" w:type="dxa"/>
          </w:tcPr>
          <w:p w:rsidR="00E97C07" w:rsidRPr="007C662E" w:rsidRDefault="00E97C07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توانبخشی، طب سنتی و جایگزین در بیماری های مزمن، حوادث و سرطان ها</w:t>
            </w:r>
          </w:p>
        </w:tc>
      </w:tr>
      <w:tr w:rsidR="007C662E" w:rsidRPr="007C662E" w:rsidTr="00C7709B">
        <w:tc>
          <w:tcPr>
            <w:tcW w:w="9016" w:type="dxa"/>
          </w:tcPr>
          <w:p w:rsidR="00E97C07" w:rsidRPr="007C662E" w:rsidRDefault="00E97C07" w:rsidP="00E97C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تعیین نیازهای سلامت 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جامعه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سلامت کودکان و شیر مادر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سلامت نوجوانان و بهداشت مدارس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6007E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بهداشت جنسی و سلامت سالمندان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ارتقاء سلامت روان و بهداشت روانی</w:t>
            </w:r>
          </w:p>
        </w:tc>
      </w:tr>
      <w:tr w:rsidR="007C662E" w:rsidRPr="007C662E" w:rsidTr="00C7709B">
        <w:tc>
          <w:tcPr>
            <w:tcW w:w="9016" w:type="dxa"/>
          </w:tcPr>
          <w:p w:rsidR="007C662E" w:rsidRPr="007C662E" w:rsidRDefault="00445564" w:rsidP="007C66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>
              <w:rPr>
                <w:rFonts w:ascii="IranNastaliq" w:hAnsi="IranNastaliq" w:cs="B Zar" w:hint="cs"/>
                <w:sz w:val="26"/>
                <w:szCs w:val="26"/>
                <w:rtl/>
              </w:rPr>
              <w:t>سلامت معنوی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spacing w:before="240" w:line="360" w:lineRule="auto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054806">
              <w:rPr>
                <w:rFonts w:cs="B Titr" w:hint="cs"/>
                <w:sz w:val="24"/>
                <w:szCs w:val="24"/>
                <w:rtl/>
              </w:rPr>
              <w:t>سلامت زنان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 تاثیر عوامل اجتماعی بر سلامت دختران / زنان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lastRenderedPageBreak/>
              <w:t>وضعیت مشارکت اجتماعی / اقتصادی زنان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 بهداشت باروری </w:t>
            </w:r>
          </w:p>
        </w:tc>
      </w:tr>
      <w:tr w:rsidR="00D55C18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یائسگی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Default="00D55C18" w:rsidP="00CC2D8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سلامت مادران </w:t>
            </w:r>
          </w:p>
          <w:p w:rsidR="00C960E3" w:rsidRPr="007C662E" w:rsidRDefault="00217F86" w:rsidP="00C960E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>
              <w:rPr>
                <w:rFonts w:ascii="IranNastaliq" w:hAnsi="IranNastaliq" w:cs="B Zar" w:hint="cs"/>
                <w:sz w:val="26"/>
                <w:szCs w:val="26"/>
                <w:rtl/>
              </w:rPr>
              <w:t>ب</w:t>
            </w:r>
            <w:r w:rsidR="00C960E3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هداشت جنسی و </w:t>
            </w:r>
            <w:r w:rsidR="00947166">
              <w:rPr>
                <w:rFonts w:ascii="IranNastaliq" w:hAnsi="IranNastaliq" w:cs="B Zar" w:hint="cs"/>
                <w:sz w:val="26"/>
                <w:szCs w:val="26"/>
                <w:rtl/>
              </w:rPr>
              <w:t>ب</w:t>
            </w:r>
            <w:r w:rsidR="00C960E3">
              <w:rPr>
                <w:rFonts w:ascii="IranNastaliq" w:hAnsi="IranNastaliq" w:cs="B Zar" w:hint="cs"/>
                <w:sz w:val="26"/>
                <w:szCs w:val="26"/>
                <w:rtl/>
              </w:rPr>
              <w:t>یماری های منتقله جنسی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7C662E">
            <w:p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</w:p>
        </w:tc>
      </w:tr>
      <w:tr w:rsidR="00D55C18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rPr>
                <w:sz w:val="24"/>
                <w:szCs w:val="24"/>
                <w:rtl/>
              </w:rPr>
            </w:pPr>
            <w:r w:rsidRPr="007C662E">
              <w:rPr>
                <w:rFonts w:cs="B Titr"/>
                <w:sz w:val="24"/>
                <w:szCs w:val="24"/>
                <w:rtl/>
              </w:rPr>
              <w:t>درآمد</w:t>
            </w:r>
            <w:r w:rsidRPr="007C662E">
              <w:rPr>
                <w:rFonts w:cs="B Titr" w:hint="cs"/>
                <w:sz w:val="24"/>
                <w:szCs w:val="24"/>
                <w:rtl/>
              </w:rPr>
              <w:t xml:space="preserve"> ، اشتغال</w:t>
            </w:r>
            <w:r w:rsidRPr="007C662E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7C662E">
              <w:rPr>
                <w:rFonts w:cs="B Titr" w:hint="cs"/>
                <w:sz w:val="24"/>
                <w:szCs w:val="24"/>
                <w:rtl/>
              </w:rPr>
              <w:t>، امنیت شغلی ، کار و سلامت</w:t>
            </w:r>
          </w:p>
          <w:p w:rsidR="00D55C18" w:rsidRPr="007C662E" w:rsidRDefault="00D55C18" w:rsidP="00D55C18">
            <w:pPr>
              <w:rPr>
                <w:rtl/>
              </w:rPr>
            </w:pP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بررسی ارتباط وضعیت اشتغال با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7C662E" w:rsidRPr="007C662E" w:rsidRDefault="007C662E" w:rsidP="007C662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تعیین فرسودگی شغلی در مشاغل کلیدی مرتبط با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7C662E" w:rsidRPr="007C662E" w:rsidRDefault="007C662E" w:rsidP="007C662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بررسی تاثیر استرس های شغلی بر سلامت و زیان های شغلی بر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7C662E" w:rsidRPr="007C662E" w:rsidRDefault="007C662E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بازنشستگی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فقر و سلامت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 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در آمد بالا و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spacing w:before="240" w:line="360" w:lineRule="auto"/>
              <w:jc w:val="both"/>
              <w:rPr>
                <w:rFonts w:ascii="IranNastaliq" w:hAnsi="IranNastaliq" w:cs="B Zar"/>
                <w:sz w:val="20"/>
                <w:szCs w:val="20"/>
              </w:rPr>
            </w:pPr>
            <w:r w:rsidRPr="007C662E">
              <w:rPr>
                <w:rFonts w:cs="B Titr"/>
                <w:rtl/>
              </w:rPr>
              <w:t xml:space="preserve">امنیت </w:t>
            </w:r>
            <w:r w:rsidRPr="007C662E">
              <w:rPr>
                <w:rFonts w:cs="B Titr" w:hint="cs"/>
                <w:rtl/>
              </w:rPr>
              <w:t xml:space="preserve"> اجتماعی</w:t>
            </w:r>
            <w:r w:rsidRPr="007C662E">
              <w:rPr>
                <w:rFonts w:cs="B Titr"/>
                <w:rtl/>
              </w:rPr>
              <w:t xml:space="preserve"> </w:t>
            </w:r>
            <w:r w:rsidRPr="007C662E">
              <w:rPr>
                <w:rFonts w:cs="B Titr" w:hint="cs"/>
                <w:rtl/>
              </w:rPr>
              <w:t xml:space="preserve">، </w:t>
            </w:r>
            <w:r w:rsidRPr="007C662E">
              <w:rPr>
                <w:rFonts w:cs="B Titr"/>
                <w:rtl/>
              </w:rPr>
              <w:t>حمایت اجتماعی و سرمایه اجتماعی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بررسی ارتباط وضعیت امنیت انسانی و سلامت 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بررسی ارتباط حقوق شهروندی و سلامت 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lastRenderedPageBreak/>
              <w:t xml:space="preserve">بررسی ارتباط احساس امنیت اجتماعی با سلامت افراد 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C960E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روش های </w:t>
            </w:r>
            <w:r w:rsidR="00C960E3">
              <w:rPr>
                <w:rFonts w:ascii="IranNastaliq" w:hAnsi="IranNastaliq" w:cs="B Zar" w:hint="cs"/>
                <w:sz w:val="26"/>
                <w:szCs w:val="26"/>
                <w:rtl/>
              </w:rPr>
              <w:t>ج</w:t>
            </w: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لب مشارکت جامعه در ارتقاء وضعیت سلامت 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حمایت اجتماعی 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و</w:t>
            </w: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 سلامت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  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تاثیر رفتار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های</w:t>
            </w: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 (فردی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 xml:space="preserve"> و</w:t>
            </w: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 اجتماعی ) بر وضعیت سلامت افراد </w:t>
            </w:r>
          </w:p>
          <w:p w:rsidR="00D55C18" w:rsidRPr="007C662E" w:rsidRDefault="00D55C18" w:rsidP="00D55C18">
            <w:pPr>
              <w:rPr>
                <w:rtl/>
              </w:rPr>
            </w:pP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spacing w:before="240" w:line="360" w:lineRule="auto"/>
              <w:jc w:val="both"/>
              <w:rPr>
                <w:rFonts w:cs="B Titr"/>
                <w:sz w:val="20"/>
                <w:szCs w:val="20"/>
              </w:rPr>
            </w:pPr>
            <w:r w:rsidRPr="007C662E">
              <w:rPr>
                <w:rFonts w:cs="B Titr" w:hint="cs"/>
                <w:sz w:val="24"/>
                <w:szCs w:val="24"/>
                <w:rtl/>
              </w:rPr>
              <w:t xml:space="preserve">محیط </w:t>
            </w:r>
            <w:r w:rsidRPr="007C662E">
              <w:rPr>
                <w:rFonts w:cs="B Titr"/>
                <w:sz w:val="24"/>
                <w:szCs w:val="24"/>
                <w:rtl/>
              </w:rPr>
              <w:t xml:space="preserve">زندگی </w:t>
            </w:r>
            <w:r w:rsidRPr="007C662E">
              <w:rPr>
                <w:rFonts w:cs="B Titr" w:hint="cs"/>
                <w:sz w:val="20"/>
                <w:szCs w:val="20"/>
                <w:rtl/>
              </w:rPr>
              <w:t xml:space="preserve"> و سلامت 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بررسی تاثیر شرایط اقامت (سکونت ) بر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بررسی ارتباط محیط فیزیکی و اجتماعی زندگی با وضعیت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>بررسی تاثیر سیستم های حمل و نقل بر وضعیت سلامت</w:t>
            </w:r>
          </w:p>
        </w:tc>
      </w:tr>
      <w:tr w:rsidR="007C662E" w:rsidRPr="007C662E" w:rsidTr="00C7709B">
        <w:tc>
          <w:tcPr>
            <w:tcW w:w="9016" w:type="dxa"/>
            <w:vAlign w:val="center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  <w:rtl/>
              </w:rPr>
            </w:pPr>
            <w:r w:rsidRPr="007C662E">
              <w:rPr>
                <w:rFonts w:ascii="IranNastaliq" w:hAnsi="IranNastaliq" w:cs="B Zar"/>
                <w:sz w:val="26"/>
                <w:szCs w:val="26"/>
                <w:rtl/>
              </w:rPr>
              <w:t xml:space="preserve">بررسی تاثیر آلودگی هوا بر وضعیت سلامت (توانبخشی </w:t>
            </w: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)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spacing w:before="240"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7C662E">
              <w:rPr>
                <w:rFonts w:cs="B Titr" w:hint="cs"/>
                <w:sz w:val="20"/>
                <w:szCs w:val="20"/>
                <w:rtl/>
              </w:rPr>
              <w:t>آسیب های اجتماعی و راههای کاهش آن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سوء مصرف مواد ، داروها ، مواد رونگردان ، دخانیات و ....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طلاق و پیامدهای اجتماعی</w:t>
            </w:r>
          </w:p>
        </w:tc>
      </w:tr>
      <w:tr w:rsidR="007C662E" w:rsidRPr="007C662E" w:rsidTr="00C7709B">
        <w:tc>
          <w:tcPr>
            <w:tcW w:w="9016" w:type="dxa"/>
          </w:tcPr>
          <w:p w:rsidR="00D55C18" w:rsidRPr="007C662E" w:rsidRDefault="00D55C18" w:rsidP="00D55C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IranNastaliq" w:hAnsi="IranNastaliq" w:cs="B Zar"/>
                <w:sz w:val="26"/>
                <w:szCs w:val="26"/>
              </w:rPr>
            </w:pPr>
            <w:r w:rsidRPr="007C662E">
              <w:rPr>
                <w:rFonts w:ascii="IranNastaliq" w:hAnsi="IranNastaliq" w:cs="B Zar" w:hint="cs"/>
                <w:sz w:val="26"/>
                <w:szCs w:val="26"/>
                <w:rtl/>
              </w:rPr>
              <w:t>خشونت ، سرقت ، فحشا ، بزهکاری و ........</w:t>
            </w:r>
          </w:p>
        </w:tc>
      </w:tr>
    </w:tbl>
    <w:p w:rsidR="000239F0" w:rsidRPr="007C662E" w:rsidRDefault="000239F0"/>
    <w:sectPr w:rsidR="000239F0" w:rsidRPr="007C662E" w:rsidSect="00C3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4F" w:rsidRDefault="005F694F" w:rsidP="00014F92">
      <w:pPr>
        <w:spacing w:after="0" w:line="240" w:lineRule="auto"/>
      </w:pPr>
      <w:r>
        <w:separator/>
      </w:r>
    </w:p>
  </w:endnote>
  <w:endnote w:type="continuationSeparator" w:id="0">
    <w:p w:rsidR="005F694F" w:rsidRDefault="005F694F" w:rsidP="0001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92" w:rsidRDefault="0001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94241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F92" w:rsidRDefault="00014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C03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014F92" w:rsidRDefault="00014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92" w:rsidRDefault="0001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4F" w:rsidRDefault="005F694F" w:rsidP="00014F92">
      <w:pPr>
        <w:spacing w:after="0" w:line="240" w:lineRule="auto"/>
      </w:pPr>
      <w:r>
        <w:separator/>
      </w:r>
    </w:p>
  </w:footnote>
  <w:footnote w:type="continuationSeparator" w:id="0">
    <w:p w:rsidR="005F694F" w:rsidRDefault="005F694F" w:rsidP="0001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92" w:rsidRDefault="0001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92" w:rsidRDefault="0001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92" w:rsidRDefault="0001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2CA"/>
    <w:multiLevelType w:val="hybridMultilevel"/>
    <w:tmpl w:val="6506052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8"/>
    <w:rsid w:val="00014F92"/>
    <w:rsid w:val="000239F0"/>
    <w:rsid w:val="00031AD8"/>
    <w:rsid w:val="00054806"/>
    <w:rsid w:val="00217F86"/>
    <w:rsid w:val="00445564"/>
    <w:rsid w:val="004F6E9D"/>
    <w:rsid w:val="005F694F"/>
    <w:rsid w:val="006007E4"/>
    <w:rsid w:val="00646229"/>
    <w:rsid w:val="00671B46"/>
    <w:rsid w:val="00695F63"/>
    <w:rsid w:val="007C662E"/>
    <w:rsid w:val="008A23D3"/>
    <w:rsid w:val="008C5CD6"/>
    <w:rsid w:val="008E4C82"/>
    <w:rsid w:val="00947166"/>
    <w:rsid w:val="009D7CB9"/>
    <w:rsid w:val="00A13C03"/>
    <w:rsid w:val="00AF414E"/>
    <w:rsid w:val="00B470B5"/>
    <w:rsid w:val="00BE6398"/>
    <w:rsid w:val="00C20471"/>
    <w:rsid w:val="00C321B0"/>
    <w:rsid w:val="00C7709B"/>
    <w:rsid w:val="00C960E3"/>
    <w:rsid w:val="00CC2D80"/>
    <w:rsid w:val="00CD3480"/>
    <w:rsid w:val="00D55C18"/>
    <w:rsid w:val="00E97C07"/>
    <w:rsid w:val="00EB7729"/>
    <w:rsid w:val="00F267C8"/>
    <w:rsid w:val="00F4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6E33"/>
  <w15:docId w15:val="{7AC7A0EF-299E-4AB0-97D6-EF54DF9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67C8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01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92"/>
  </w:style>
  <w:style w:type="paragraph" w:styleId="Footer">
    <w:name w:val="footer"/>
    <w:basedOn w:val="Normal"/>
    <w:link w:val="FooterChar"/>
    <w:uiPriority w:val="99"/>
    <w:unhideWhenUsed/>
    <w:rsid w:val="0001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SAKI</dc:creator>
  <cp:lastModifiedBy>Windows User</cp:lastModifiedBy>
  <cp:revision>6</cp:revision>
  <dcterms:created xsi:type="dcterms:W3CDTF">2021-01-12T06:36:00Z</dcterms:created>
  <dcterms:modified xsi:type="dcterms:W3CDTF">2021-01-18T08:58:00Z</dcterms:modified>
</cp:coreProperties>
</file>